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40A" w:rsidRPr="00EF0FF4" w:rsidP="005144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Pr="00EF0FF4">
        <w:rPr>
          <w:sz w:val="28"/>
          <w:szCs w:val="28"/>
        </w:rPr>
        <w:t>02-0998/2802/2025</w:t>
      </w:r>
    </w:p>
    <w:p w:rsidR="0051440A" w:rsidP="0051440A">
      <w:pPr>
        <w:jc w:val="center"/>
        <w:rPr>
          <w:sz w:val="28"/>
          <w:szCs w:val="28"/>
        </w:rPr>
      </w:pPr>
    </w:p>
    <w:p w:rsidR="0051440A" w:rsidRPr="00EF0FF4" w:rsidP="0051440A">
      <w:pPr>
        <w:jc w:val="center"/>
        <w:rPr>
          <w:sz w:val="28"/>
          <w:szCs w:val="28"/>
        </w:rPr>
      </w:pPr>
      <w:r w:rsidRPr="00EF0FF4">
        <w:rPr>
          <w:sz w:val="28"/>
          <w:szCs w:val="28"/>
        </w:rPr>
        <w:t>РЕЗОЛЮТИВНАЯ ЧАСТЬ РЕШЕНИЯ</w:t>
      </w:r>
    </w:p>
    <w:p w:rsidR="0051440A" w:rsidRPr="00EF0FF4" w:rsidP="0051440A">
      <w:pPr>
        <w:jc w:val="center"/>
        <w:rPr>
          <w:sz w:val="28"/>
          <w:szCs w:val="28"/>
        </w:rPr>
      </w:pPr>
      <w:r w:rsidRPr="00EF0FF4">
        <w:rPr>
          <w:sz w:val="28"/>
          <w:szCs w:val="28"/>
        </w:rPr>
        <w:t>ИМЕНЕМ РОССИЙСКОЙ ФЕДЕРАЦИИ</w:t>
      </w:r>
    </w:p>
    <w:p w:rsidR="0051440A" w:rsidRPr="00EF0FF4" w:rsidP="0051440A">
      <w:pPr>
        <w:ind w:right="-1"/>
        <w:jc w:val="center"/>
        <w:rPr>
          <w:i/>
          <w:sz w:val="28"/>
          <w:szCs w:val="28"/>
        </w:rPr>
      </w:pPr>
    </w:p>
    <w:p w:rsidR="0051440A" w:rsidRPr="00EF0FF4" w:rsidP="0051440A">
      <w:pPr>
        <w:tabs>
          <w:tab w:val="left" w:pos="9639"/>
        </w:tabs>
        <w:ind w:right="-2"/>
        <w:rPr>
          <w:color w:val="000000"/>
          <w:sz w:val="28"/>
          <w:szCs w:val="28"/>
        </w:rPr>
      </w:pPr>
      <w:r w:rsidRPr="00EF0FF4">
        <w:rPr>
          <w:sz w:val="28"/>
          <w:szCs w:val="28"/>
        </w:rPr>
        <w:t xml:space="preserve">г. Ханты-Мансийск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EF0FF4">
        <w:rPr>
          <w:sz w:val="28"/>
          <w:szCs w:val="28"/>
        </w:rPr>
        <w:t>21 мая 2025 года</w:t>
      </w:r>
    </w:p>
    <w:p w:rsidR="0051440A" w:rsidRPr="00EF0FF4" w:rsidP="0051440A">
      <w:pPr>
        <w:ind w:right="567"/>
        <w:rPr>
          <w:sz w:val="28"/>
          <w:szCs w:val="28"/>
        </w:rPr>
      </w:pPr>
    </w:p>
    <w:p w:rsidR="0051440A" w:rsidRPr="00EF0FF4" w:rsidP="0051440A">
      <w:pPr>
        <w:ind w:right="-2" w:firstLine="720"/>
        <w:jc w:val="both"/>
        <w:rPr>
          <w:sz w:val="28"/>
          <w:szCs w:val="28"/>
        </w:rPr>
      </w:pPr>
      <w:r w:rsidRPr="00EF0FF4">
        <w:rPr>
          <w:sz w:val="28"/>
          <w:szCs w:val="28"/>
        </w:rPr>
        <w:t xml:space="preserve">Мировой судьи судебного участка № 5 Ханты-Мансийского судебного района Ханты-Мансийского автономного округа – Югры Шинкарь М.Х., при секретаре судебных заседаний Поляковой Л.М., </w:t>
      </w:r>
    </w:p>
    <w:p w:rsidR="0051440A" w:rsidRPr="00EF0FF4" w:rsidP="0051440A">
      <w:pPr>
        <w:ind w:right="-2" w:firstLine="720"/>
        <w:jc w:val="both"/>
        <w:rPr>
          <w:sz w:val="28"/>
          <w:szCs w:val="28"/>
        </w:rPr>
      </w:pPr>
      <w:r w:rsidRPr="00EF0FF4">
        <w:rPr>
          <w:sz w:val="28"/>
          <w:szCs w:val="28"/>
        </w:rPr>
        <w:t>с участием представителя истца ООО «Фортуна плюс» Чекина С.Ю.,</w:t>
      </w:r>
    </w:p>
    <w:p w:rsidR="0051440A" w:rsidRPr="00EF0FF4" w:rsidP="0051440A">
      <w:pPr>
        <w:ind w:right="-2" w:firstLine="708"/>
        <w:jc w:val="both"/>
        <w:rPr>
          <w:sz w:val="28"/>
          <w:szCs w:val="28"/>
        </w:rPr>
      </w:pPr>
      <w:r w:rsidRPr="00EF0FF4">
        <w:rPr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гражданское дело по иску ООО "Фортуна плюс" к Черный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EF0FF4">
        <w:rPr>
          <w:sz w:val="28"/>
          <w:szCs w:val="28"/>
        </w:rPr>
        <w:t>,</w:t>
      </w:r>
      <w:r w:rsidRPr="00EF0FF4">
        <w:rPr>
          <w:sz w:val="28"/>
          <w:szCs w:val="28"/>
        </w:rPr>
        <w:t xml:space="preserve"> о взыскании задолженности по договору субаренды транспортного средства, судебных расходов, </w:t>
      </w:r>
    </w:p>
    <w:p w:rsidR="0051440A" w:rsidRPr="00EF0FF4" w:rsidP="0051440A">
      <w:pPr>
        <w:ind w:right="-2"/>
        <w:jc w:val="center"/>
        <w:rPr>
          <w:sz w:val="28"/>
          <w:szCs w:val="28"/>
        </w:rPr>
      </w:pPr>
      <w:r w:rsidRPr="00EF0FF4">
        <w:rPr>
          <w:sz w:val="28"/>
          <w:szCs w:val="28"/>
        </w:rPr>
        <w:t>РЕШИЛ:</w:t>
      </w:r>
    </w:p>
    <w:p w:rsidR="0051440A" w:rsidRPr="00EF0FF4" w:rsidP="0051440A">
      <w:pPr>
        <w:ind w:right="-2"/>
        <w:jc w:val="center"/>
        <w:rPr>
          <w:sz w:val="28"/>
          <w:szCs w:val="28"/>
        </w:rPr>
      </w:pPr>
    </w:p>
    <w:p w:rsidR="0051440A" w:rsidRPr="00EF0FF4" w:rsidP="0051440A">
      <w:pPr>
        <w:ind w:right="-2" w:firstLine="720"/>
        <w:jc w:val="both"/>
        <w:rPr>
          <w:sz w:val="28"/>
          <w:szCs w:val="28"/>
        </w:rPr>
      </w:pPr>
      <w:r w:rsidRPr="00EF0FF4">
        <w:rPr>
          <w:sz w:val="28"/>
          <w:szCs w:val="28"/>
        </w:rPr>
        <w:t xml:space="preserve">Исковое заявление ООО "Фортуна плюс" к Черный </w:t>
      </w:r>
      <w:r>
        <w:rPr>
          <w:sz w:val="28"/>
          <w:szCs w:val="28"/>
        </w:rPr>
        <w:t xml:space="preserve">*** </w:t>
      </w:r>
      <w:r w:rsidRPr="00EF0FF4">
        <w:rPr>
          <w:sz w:val="28"/>
          <w:szCs w:val="28"/>
        </w:rPr>
        <w:t>о взыскании задолженности по договору субаренды транспортного средства, судебных расходов, удовлетворить частично.</w:t>
      </w:r>
    </w:p>
    <w:p w:rsidR="0051440A" w:rsidRPr="00EF0FF4" w:rsidP="0051440A">
      <w:pPr>
        <w:ind w:right="-2" w:firstLine="720"/>
        <w:jc w:val="both"/>
        <w:rPr>
          <w:sz w:val="28"/>
          <w:szCs w:val="28"/>
        </w:rPr>
      </w:pPr>
      <w:r w:rsidRPr="00EF0FF4">
        <w:rPr>
          <w:sz w:val="28"/>
          <w:szCs w:val="28"/>
        </w:rPr>
        <w:t xml:space="preserve">Взыскать с Черный </w:t>
      </w:r>
      <w:r>
        <w:rPr>
          <w:sz w:val="28"/>
          <w:szCs w:val="28"/>
        </w:rPr>
        <w:t xml:space="preserve">*** </w:t>
      </w:r>
      <w:r w:rsidRPr="00EF0FF4">
        <w:rPr>
          <w:sz w:val="28"/>
          <w:szCs w:val="28"/>
        </w:rPr>
        <w:t>в пользу ООО "Фортуна плюс" 15676 руб., в том числе 2750</w:t>
      </w:r>
      <w:r>
        <w:rPr>
          <w:sz w:val="28"/>
          <w:szCs w:val="28"/>
        </w:rPr>
        <w:t xml:space="preserve"> руб.</w:t>
      </w:r>
      <w:r w:rsidRPr="00EF0FF4">
        <w:rPr>
          <w:sz w:val="28"/>
          <w:szCs w:val="28"/>
        </w:rPr>
        <w:t xml:space="preserve"> компенсацию топлива по договору субаренды транспортного средства, 12926 руб. стоимость пробега сверх установленного лимита по договору субаренды транспортного средства, а также расходы по оплате государственной пошлины в сумме 4000 руб.</w:t>
      </w:r>
    </w:p>
    <w:p w:rsidR="0051440A" w:rsidRPr="00EF0FF4" w:rsidP="0051440A">
      <w:pPr>
        <w:ind w:right="-2" w:firstLine="720"/>
        <w:jc w:val="both"/>
        <w:rPr>
          <w:sz w:val="28"/>
          <w:szCs w:val="28"/>
        </w:rPr>
      </w:pPr>
      <w:r w:rsidRPr="00EF0FF4">
        <w:rPr>
          <w:sz w:val="28"/>
          <w:szCs w:val="28"/>
        </w:rPr>
        <w:t>В остальной части иска, отказать.</w:t>
      </w:r>
    </w:p>
    <w:p w:rsidR="0051440A" w:rsidRPr="00EF0FF4" w:rsidP="0051440A">
      <w:pPr>
        <w:ind w:right="-2" w:firstLine="720"/>
        <w:jc w:val="both"/>
        <w:rPr>
          <w:sz w:val="28"/>
          <w:szCs w:val="28"/>
        </w:rPr>
      </w:pPr>
      <w:r w:rsidRPr="00EF0FF4">
        <w:rPr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51440A" w:rsidRPr="00EF0FF4" w:rsidP="0051440A">
      <w:pPr>
        <w:ind w:right="-2" w:firstLine="720"/>
        <w:jc w:val="both"/>
        <w:rPr>
          <w:sz w:val="28"/>
          <w:szCs w:val="28"/>
        </w:rPr>
      </w:pPr>
      <w:r w:rsidRPr="00EF0FF4"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440A" w:rsidRPr="00EF0FF4" w:rsidP="0051440A">
      <w:pPr>
        <w:ind w:right="-2" w:firstLine="720"/>
        <w:jc w:val="both"/>
        <w:rPr>
          <w:sz w:val="28"/>
          <w:szCs w:val="28"/>
        </w:rPr>
      </w:pPr>
    </w:p>
    <w:p w:rsidR="0051440A" w:rsidRPr="00EF0FF4" w:rsidP="0051440A">
      <w:pPr>
        <w:ind w:right="-2" w:firstLine="720"/>
        <w:jc w:val="both"/>
        <w:rPr>
          <w:sz w:val="28"/>
          <w:szCs w:val="28"/>
        </w:rPr>
      </w:pPr>
    </w:p>
    <w:p w:rsidR="0051440A" w:rsidRPr="00EF0FF4" w:rsidP="0051440A">
      <w:pPr>
        <w:ind w:right="-2"/>
        <w:jc w:val="both"/>
        <w:rPr>
          <w:sz w:val="28"/>
          <w:szCs w:val="28"/>
        </w:rPr>
      </w:pPr>
      <w:r w:rsidRPr="00EF0FF4">
        <w:rPr>
          <w:sz w:val="28"/>
          <w:szCs w:val="28"/>
        </w:rPr>
        <w:t>Мировой судья</w:t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  <w:t xml:space="preserve">               Шинкарь М.Х.</w:t>
      </w:r>
    </w:p>
    <w:p w:rsidR="0051440A" w:rsidRPr="00EF0FF4" w:rsidP="0051440A">
      <w:pPr>
        <w:ind w:right="-2"/>
        <w:jc w:val="both"/>
        <w:rPr>
          <w:sz w:val="28"/>
          <w:szCs w:val="28"/>
        </w:rPr>
      </w:pPr>
    </w:p>
    <w:p w:rsidR="0051440A" w:rsidRPr="00EF0FF4" w:rsidP="0051440A">
      <w:pPr>
        <w:ind w:right="-2"/>
        <w:jc w:val="both"/>
        <w:rPr>
          <w:sz w:val="28"/>
          <w:szCs w:val="28"/>
        </w:rPr>
      </w:pPr>
      <w:r w:rsidRPr="00EF0FF4">
        <w:rPr>
          <w:sz w:val="28"/>
          <w:szCs w:val="28"/>
        </w:rPr>
        <w:t>Копия верна</w:t>
      </w:r>
    </w:p>
    <w:p w:rsidR="0051440A" w:rsidRPr="00EF0FF4" w:rsidP="0051440A">
      <w:pPr>
        <w:ind w:right="-2"/>
        <w:jc w:val="both"/>
        <w:rPr>
          <w:sz w:val="28"/>
          <w:szCs w:val="28"/>
        </w:rPr>
      </w:pPr>
      <w:r w:rsidRPr="00EF0FF4">
        <w:rPr>
          <w:sz w:val="28"/>
          <w:szCs w:val="28"/>
        </w:rPr>
        <w:t>Мировой судья</w:t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</w:r>
      <w:r w:rsidRPr="00EF0FF4">
        <w:rPr>
          <w:sz w:val="28"/>
          <w:szCs w:val="28"/>
        </w:rPr>
        <w:tab/>
        <w:t xml:space="preserve">               Шинкарь М.Х.</w:t>
      </w:r>
    </w:p>
    <w:p w:rsidR="002348D7"/>
    <w:sectPr w:rsidSect="00BA29F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http://192.168.50.105/xlp2/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45"/>
    <w:rsid w:val="000944D5"/>
    <w:rsid w:val="002348D7"/>
    <w:rsid w:val="00402F8D"/>
    <w:rsid w:val="00507C45"/>
    <w:rsid w:val="0051440A"/>
    <w:rsid w:val="007432DE"/>
    <w:rsid w:val="00EF0F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187759-05A1-4F93-9FFC-C90A2279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1440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1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1440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144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